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7B82" w14:textId="597B4002" w:rsidR="00F86D58" w:rsidRPr="006428FD" w:rsidRDefault="00D94190" w:rsidP="00D94190">
      <w:pPr>
        <w:shd w:val="clear" w:color="auto" w:fill="FFFFFF"/>
        <w:spacing w:before="100" w:beforeAutospacing="1" w:after="100" w:afterAutospacing="1" w:line="240" w:lineRule="auto"/>
        <w:rPr>
          <w:rFonts w:ascii="Source Sans Pro" w:hAnsi="Source Sans Pro"/>
          <w:color w:val="000000" w:themeColor="text1"/>
          <w:shd w:val="clear" w:color="auto" w:fill="FFFFFF"/>
        </w:rPr>
      </w:pPr>
      <w:r w:rsidRPr="006428FD">
        <w:rPr>
          <w:rFonts w:eastAsia="Times New Roman" w:cstheme="minorHAnsi"/>
          <w:b/>
          <w:bCs/>
          <w:color w:val="000000" w:themeColor="text1"/>
          <w:kern w:val="0"/>
          <w:lang w:eastAsia="en-GB"/>
          <w14:ligatures w14:val="none"/>
        </w:rPr>
        <w:t>Doctors Direct</w:t>
      </w:r>
      <w:r w:rsidRPr="006428FD">
        <w:rPr>
          <w:rFonts w:eastAsia="Times New Roman" w:cstheme="minorHAnsi"/>
          <w:color w:val="000000" w:themeColor="text1"/>
          <w:kern w:val="0"/>
          <w:lang w:eastAsia="en-GB"/>
          <w14:ligatures w14:val="none"/>
        </w:rPr>
        <w:t xml:space="preserve"> have </w:t>
      </w:r>
      <w:r w:rsidR="00600BAD" w:rsidRPr="006428FD">
        <w:rPr>
          <w:rFonts w:eastAsia="Times New Roman" w:cstheme="minorHAnsi"/>
          <w:color w:val="000000" w:themeColor="text1"/>
          <w:kern w:val="0"/>
          <w:lang w:eastAsia="en-GB"/>
          <w14:ligatures w14:val="none"/>
        </w:rPr>
        <w:t>new</w:t>
      </w:r>
      <w:r w:rsidRPr="006428FD">
        <w:rPr>
          <w:rFonts w:eastAsia="Times New Roman" w:cstheme="minorHAnsi"/>
          <w:color w:val="000000" w:themeColor="text1"/>
          <w:kern w:val="0"/>
          <w:lang w:eastAsia="en-GB"/>
          <w14:ligatures w14:val="none"/>
        </w:rPr>
        <w:t xml:space="preserve"> </w:t>
      </w:r>
      <w:r w:rsidR="00600BAD" w:rsidRPr="006428FD">
        <w:rPr>
          <w:rFonts w:eastAsia="Times New Roman" w:cstheme="minorHAnsi"/>
          <w:color w:val="000000" w:themeColor="text1"/>
          <w:kern w:val="0"/>
          <w:lang w:eastAsia="en-GB"/>
          <w14:ligatures w14:val="none"/>
        </w:rPr>
        <w:t>opportunities</w:t>
      </w:r>
      <w:r w:rsidRPr="006428FD">
        <w:rPr>
          <w:rFonts w:eastAsia="Times New Roman" w:cstheme="minorHAnsi"/>
          <w:color w:val="000000" w:themeColor="text1"/>
          <w:kern w:val="0"/>
          <w:lang w:eastAsia="en-GB"/>
          <w14:ligatures w14:val="none"/>
        </w:rPr>
        <w:t xml:space="preserve"> for </w:t>
      </w:r>
      <w:r w:rsidR="00E21792" w:rsidRPr="006428FD">
        <w:rPr>
          <w:rFonts w:eastAsia="Times New Roman" w:cstheme="minorHAnsi"/>
          <w:b/>
          <w:bCs/>
          <w:color w:val="000000" w:themeColor="text1"/>
          <w:kern w:val="0"/>
          <w:lang w:eastAsia="en-GB"/>
          <w14:ligatures w14:val="none"/>
        </w:rPr>
        <w:t xml:space="preserve">Middle Grade </w:t>
      </w:r>
      <w:r w:rsidR="00B16858" w:rsidRPr="006428FD">
        <w:rPr>
          <w:rFonts w:eastAsia="Times New Roman" w:cstheme="minorHAnsi"/>
          <w:b/>
          <w:bCs/>
          <w:color w:val="000000" w:themeColor="text1"/>
          <w:kern w:val="0"/>
          <w:lang w:eastAsia="en-GB"/>
          <w14:ligatures w14:val="none"/>
        </w:rPr>
        <w:t>doctors</w:t>
      </w:r>
      <w:r w:rsidRPr="006428FD">
        <w:rPr>
          <w:rFonts w:eastAsia="Times New Roman" w:cstheme="minorHAnsi"/>
          <w:b/>
          <w:bCs/>
          <w:color w:val="000000" w:themeColor="text1"/>
          <w:kern w:val="0"/>
          <w:lang w:eastAsia="en-GB"/>
          <w14:ligatures w14:val="none"/>
        </w:rPr>
        <w:t> </w:t>
      </w:r>
      <w:r w:rsidRPr="006428FD">
        <w:rPr>
          <w:rFonts w:eastAsia="Times New Roman" w:cstheme="minorHAnsi"/>
          <w:color w:val="000000" w:themeColor="text1"/>
          <w:kern w:val="0"/>
          <w:lang w:eastAsia="en-GB"/>
          <w14:ligatures w14:val="none"/>
        </w:rPr>
        <w:t>with </w:t>
      </w:r>
      <w:r w:rsidRPr="006428FD">
        <w:rPr>
          <w:rFonts w:eastAsia="Times New Roman" w:cstheme="minorHAnsi"/>
          <w:b/>
          <w:bCs/>
          <w:color w:val="000000" w:themeColor="text1"/>
          <w:kern w:val="0"/>
          <w:lang w:eastAsia="en-GB"/>
          <w14:ligatures w14:val="none"/>
        </w:rPr>
        <w:t>Adult Psychiatry</w:t>
      </w:r>
      <w:r w:rsidRPr="006428FD">
        <w:rPr>
          <w:rFonts w:eastAsia="Times New Roman" w:cstheme="minorHAnsi"/>
          <w:color w:val="000000" w:themeColor="text1"/>
          <w:kern w:val="0"/>
          <w:lang w:eastAsia="en-GB"/>
          <w14:ligatures w14:val="none"/>
        </w:rPr>
        <w:t> experience</w:t>
      </w:r>
      <w:r w:rsidR="005419FC" w:rsidRPr="006428FD">
        <w:rPr>
          <w:rFonts w:eastAsia="Times New Roman" w:cstheme="minorHAnsi"/>
          <w:color w:val="000000" w:themeColor="text1"/>
          <w:kern w:val="0"/>
          <w:lang w:eastAsia="en-GB"/>
          <w14:ligatures w14:val="none"/>
        </w:rPr>
        <w:t xml:space="preserve">. We have </w:t>
      </w:r>
      <w:r w:rsidR="00777868" w:rsidRPr="006428FD">
        <w:rPr>
          <w:rFonts w:eastAsia="Times New Roman" w:cstheme="minorHAnsi"/>
          <w:color w:val="000000" w:themeColor="text1"/>
          <w:kern w:val="0"/>
          <w:lang w:eastAsia="en-GB"/>
          <w14:ligatures w14:val="none"/>
        </w:rPr>
        <w:t xml:space="preserve">multiple </w:t>
      </w:r>
      <w:r w:rsidR="005419FC" w:rsidRPr="006428FD">
        <w:rPr>
          <w:rFonts w:eastAsia="Times New Roman" w:cstheme="minorHAnsi"/>
          <w:color w:val="000000" w:themeColor="text1"/>
          <w:kern w:val="0"/>
          <w:lang w:eastAsia="en-GB"/>
          <w14:ligatures w14:val="none"/>
        </w:rPr>
        <w:t>roles</w:t>
      </w:r>
      <w:r w:rsidRPr="006428FD">
        <w:rPr>
          <w:rFonts w:eastAsia="Times New Roman" w:cstheme="minorHAnsi"/>
          <w:color w:val="000000" w:themeColor="text1"/>
          <w:kern w:val="0"/>
          <w:lang w:eastAsia="en-GB"/>
          <w14:ligatures w14:val="none"/>
        </w:rPr>
        <w:t xml:space="preserve"> at many sites across </w:t>
      </w:r>
      <w:r w:rsidRPr="006428FD">
        <w:rPr>
          <w:rFonts w:eastAsia="Times New Roman" w:cstheme="minorHAnsi"/>
          <w:b/>
          <w:bCs/>
          <w:color w:val="000000" w:themeColor="text1"/>
          <w:kern w:val="0"/>
          <w:lang w:eastAsia="en-GB"/>
          <w14:ligatures w14:val="none"/>
        </w:rPr>
        <w:t>South London</w:t>
      </w:r>
      <w:r w:rsidRPr="006428FD">
        <w:rPr>
          <w:rFonts w:eastAsia="Times New Roman" w:cstheme="minorHAnsi"/>
          <w:color w:val="000000" w:themeColor="text1"/>
          <w:kern w:val="0"/>
          <w:lang w:eastAsia="en-GB"/>
          <w14:ligatures w14:val="none"/>
        </w:rPr>
        <w:t> providing inpatient and outpatient adult mental health car</w:t>
      </w:r>
      <w:r w:rsidR="00F86D58" w:rsidRPr="006428FD">
        <w:rPr>
          <w:rFonts w:eastAsia="Times New Roman" w:cstheme="minorHAnsi"/>
          <w:color w:val="000000" w:themeColor="text1"/>
          <w:kern w:val="0"/>
          <w:lang w:eastAsia="en-GB"/>
          <w14:ligatures w14:val="none"/>
        </w:rPr>
        <w:t xml:space="preserve">e </w:t>
      </w:r>
      <w:r w:rsidR="00F86D58" w:rsidRPr="006428FD">
        <w:rPr>
          <w:rFonts w:ascii="Source Sans Pro" w:hAnsi="Source Sans Pro"/>
          <w:color w:val="000000" w:themeColor="text1"/>
          <w:shd w:val="clear" w:color="auto" w:fill="FFFFFF"/>
        </w:rPr>
        <w:t xml:space="preserve">for patients aged 18 to 65. </w:t>
      </w:r>
    </w:p>
    <w:p w14:paraId="70CE331D" w14:textId="09D41A9A" w:rsidR="005419FC" w:rsidRPr="006428FD" w:rsidRDefault="005419FC"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color w:val="000000" w:themeColor="text1"/>
        </w:rPr>
        <w:t xml:space="preserve">Our client is looking for doctors </w:t>
      </w:r>
      <w:r w:rsidR="00600BAD" w:rsidRPr="006428FD">
        <w:rPr>
          <w:color w:val="000000" w:themeColor="text1"/>
        </w:rPr>
        <w:t xml:space="preserve">who have the ability to manage own time and workload, work in </w:t>
      </w:r>
      <w:r w:rsidRPr="006428FD">
        <w:rPr>
          <w:color w:val="000000" w:themeColor="text1"/>
        </w:rPr>
        <w:t>multi-professional team</w:t>
      </w:r>
      <w:r w:rsidR="00600BAD" w:rsidRPr="006428FD">
        <w:rPr>
          <w:color w:val="000000" w:themeColor="text1"/>
        </w:rPr>
        <w:t>s and e</w:t>
      </w:r>
      <w:r w:rsidRPr="006428FD">
        <w:rPr>
          <w:color w:val="000000" w:themeColor="text1"/>
        </w:rPr>
        <w:t>xperience in relevant specialties such as in-patient psychiatry, liaison psychiatry, home treatment or addictions</w:t>
      </w:r>
      <w:r w:rsidR="00600BAD" w:rsidRPr="006428FD">
        <w:rPr>
          <w:color w:val="000000" w:themeColor="text1"/>
        </w:rPr>
        <w:t xml:space="preserve"> is desirable but not essential. </w:t>
      </w:r>
    </w:p>
    <w:p w14:paraId="017B554F" w14:textId="3FF99FDB"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Responsibilities will include:</w:t>
      </w:r>
    </w:p>
    <w:p w14:paraId="61E29518" w14:textId="77777777" w:rsidR="001C582C" w:rsidRPr="001C582C" w:rsidRDefault="00F86D58"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ascii="Source Sans Pro" w:hAnsi="Source Sans Pro"/>
          <w:color w:val="000000" w:themeColor="text1"/>
          <w:shd w:val="clear" w:color="auto" w:fill="FFFFFF"/>
        </w:rPr>
        <w:t xml:space="preserve">Responsible for patients aged 18 to 65 in inpatient and outpatient settings. </w:t>
      </w:r>
    </w:p>
    <w:p w14:paraId="39DC9280" w14:textId="6E738C84" w:rsidR="00F86D58" w:rsidRPr="006428FD" w:rsidRDefault="00F86D58"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ascii="Source Sans Pro" w:hAnsi="Source Sans Pro"/>
          <w:color w:val="000000" w:themeColor="text1"/>
          <w:shd w:val="clear" w:color="auto" w:fill="FFFFFF"/>
        </w:rPr>
        <w:t>Some specialties include liaison, substance misuse, rehabilitation psychiatry, eating disorder psychiatry and neuropsychiatry.</w:t>
      </w:r>
    </w:p>
    <w:p w14:paraId="73845C69" w14:textId="77DEC7C1" w:rsidR="00D94190" w:rsidRPr="006428FD" w:rsidRDefault="00F3412B"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 xml:space="preserve">Work </w:t>
      </w:r>
      <w:r w:rsidR="00D94190" w:rsidRPr="006428FD">
        <w:rPr>
          <w:rFonts w:eastAsia="Times New Roman" w:cstheme="minorHAnsi"/>
          <w:color w:val="000000" w:themeColor="text1"/>
          <w:kern w:val="0"/>
          <w:lang w:eastAsia="en-GB"/>
          <w14:ligatures w14:val="none"/>
        </w:rPr>
        <w:t xml:space="preserve">directly with patients suffering from a range of mental health problems and provide </w:t>
      </w:r>
      <w:proofErr w:type="gramStart"/>
      <w:r w:rsidR="00D94190" w:rsidRPr="006428FD">
        <w:rPr>
          <w:rFonts w:eastAsia="Times New Roman" w:cstheme="minorHAnsi"/>
          <w:color w:val="000000" w:themeColor="text1"/>
          <w:kern w:val="0"/>
          <w:lang w:eastAsia="en-GB"/>
          <w14:ligatures w14:val="none"/>
        </w:rPr>
        <w:t>a</w:t>
      </w:r>
      <w:proofErr w:type="gramEnd"/>
      <w:r w:rsidR="00D94190" w:rsidRPr="006428FD">
        <w:rPr>
          <w:rFonts w:eastAsia="Times New Roman" w:cstheme="minorHAnsi"/>
          <w:color w:val="000000" w:themeColor="text1"/>
          <w:kern w:val="0"/>
          <w:lang w:eastAsia="en-GB"/>
          <w14:ligatures w14:val="none"/>
        </w:rPr>
        <w:t xml:space="preserve"> excellent standard of practice and care</w:t>
      </w:r>
    </w:p>
    <w:p w14:paraId="37DA2880" w14:textId="0BA92E87" w:rsidR="00D94190" w:rsidRPr="006428FD" w:rsidRDefault="00F3412B"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 xml:space="preserve">Assess </w:t>
      </w:r>
      <w:r w:rsidR="00D94190" w:rsidRPr="006428FD">
        <w:rPr>
          <w:rFonts w:eastAsia="Times New Roman" w:cstheme="minorHAnsi"/>
          <w:color w:val="000000" w:themeColor="text1"/>
          <w:kern w:val="0"/>
          <w:lang w:eastAsia="en-GB"/>
          <w14:ligatures w14:val="none"/>
        </w:rPr>
        <w:t xml:space="preserve">patients by reviewing their mental and physical health, their background and current social situation, </w:t>
      </w:r>
      <w:proofErr w:type="gramStart"/>
      <w:r w:rsidR="00D94190" w:rsidRPr="006428FD">
        <w:rPr>
          <w:rFonts w:eastAsia="Times New Roman" w:cstheme="minorHAnsi"/>
          <w:color w:val="000000" w:themeColor="text1"/>
          <w:kern w:val="0"/>
          <w:lang w:eastAsia="en-GB"/>
          <w14:ligatures w14:val="none"/>
        </w:rPr>
        <w:t>thoughts</w:t>
      </w:r>
      <w:proofErr w:type="gramEnd"/>
      <w:r w:rsidR="00D94190" w:rsidRPr="006428FD">
        <w:rPr>
          <w:rFonts w:eastAsia="Times New Roman" w:cstheme="minorHAnsi"/>
          <w:color w:val="000000" w:themeColor="text1"/>
          <w:kern w:val="0"/>
          <w:lang w:eastAsia="en-GB"/>
          <w14:ligatures w14:val="none"/>
        </w:rPr>
        <w:t xml:space="preserve"> and past health issues, as well as any potential risk factors</w:t>
      </w:r>
      <w:r>
        <w:rPr>
          <w:rFonts w:eastAsia="Times New Roman" w:cstheme="minorHAnsi"/>
          <w:color w:val="000000" w:themeColor="text1"/>
          <w:kern w:val="0"/>
          <w:lang w:eastAsia="en-GB"/>
          <w14:ligatures w14:val="none"/>
        </w:rPr>
        <w:t>.</w:t>
      </w:r>
    </w:p>
    <w:p w14:paraId="47507B5C" w14:textId="13890C4A" w:rsidR="00D94190" w:rsidRPr="006428FD" w:rsidRDefault="00F3412B"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 xml:space="preserve">Take </w:t>
      </w:r>
      <w:r w:rsidR="00D94190" w:rsidRPr="006428FD">
        <w:rPr>
          <w:rFonts w:eastAsia="Times New Roman" w:cstheme="minorHAnsi"/>
          <w:color w:val="000000" w:themeColor="text1"/>
          <w:kern w:val="0"/>
          <w:lang w:eastAsia="en-GB"/>
          <w14:ligatures w14:val="none"/>
        </w:rPr>
        <w:t>notes and keep detailed records of any interactions and decisions</w:t>
      </w:r>
      <w:r>
        <w:rPr>
          <w:rFonts w:eastAsia="Times New Roman" w:cstheme="minorHAnsi"/>
          <w:color w:val="000000" w:themeColor="text1"/>
          <w:kern w:val="0"/>
          <w:lang w:eastAsia="en-GB"/>
          <w14:ligatures w14:val="none"/>
        </w:rPr>
        <w:t>.</w:t>
      </w:r>
    </w:p>
    <w:p w14:paraId="75994F7C" w14:textId="746ABAFF" w:rsidR="00D94190" w:rsidRPr="006428FD" w:rsidRDefault="00F3412B"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 xml:space="preserve">Decide </w:t>
      </w:r>
      <w:r w:rsidR="00D94190" w:rsidRPr="006428FD">
        <w:rPr>
          <w:rFonts w:eastAsia="Times New Roman" w:cstheme="minorHAnsi"/>
          <w:color w:val="000000" w:themeColor="text1"/>
          <w:kern w:val="0"/>
          <w:lang w:eastAsia="en-GB"/>
          <w14:ligatures w14:val="none"/>
        </w:rPr>
        <w:t xml:space="preserve">on suitable psychiatric treatment plans for patients, which often include a mix of psychological, </w:t>
      </w:r>
      <w:proofErr w:type="gramStart"/>
      <w:r w:rsidR="00D94190" w:rsidRPr="006428FD">
        <w:rPr>
          <w:rFonts w:eastAsia="Times New Roman" w:cstheme="minorHAnsi"/>
          <w:color w:val="000000" w:themeColor="text1"/>
          <w:kern w:val="0"/>
          <w:lang w:eastAsia="en-GB"/>
          <w14:ligatures w14:val="none"/>
        </w:rPr>
        <w:t>medical</w:t>
      </w:r>
      <w:proofErr w:type="gramEnd"/>
      <w:r w:rsidR="00D94190" w:rsidRPr="006428FD">
        <w:rPr>
          <w:rFonts w:eastAsia="Times New Roman" w:cstheme="minorHAnsi"/>
          <w:color w:val="000000" w:themeColor="text1"/>
          <w:kern w:val="0"/>
          <w:lang w:eastAsia="en-GB"/>
          <w14:ligatures w14:val="none"/>
        </w:rPr>
        <w:t xml:space="preserve"> and social interventions in conjunction with other health professionals</w:t>
      </w:r>
      <w:r>
        <w:rPr>
          <w:rFonts w:eastAsia="Times New Roman" w:cstheme="minorHAnsi"/>
          <w:color w:val="000000" w:themeColor="text1"/>
          <w:kern w:val="0"/>
          <w:lang w:eastAsia="en-GB"/>
          <w14:ligatures w14:val="none"/>
        </w:rPr>
        <w:t>.</w:t>
      </w:r>
    </w:p>
    <w:p w14:paraId="158B4ACD" w14:textId="3D94AD31" w:rsidR="00D94190" w:rsidRPr="006428FD" w:rsidRDefault="00F3412B"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 xml:space="preserve">Prescribe </w:t>
      </w:r>
      <w:r w:rsidR="00D94190" w:rsidRPr="006428FD">
        <w:rPr>
          <w:rFonts w:eastAsia="Times New Roman" w:cstheme="minorHAnsi"/>
          <w:color w:val="000000" w:themeColor="text1"/>
          <w:kern w:val="0"/>
          <w:lang w:eastAsia="en-GB"/>
          <w14:ligatures w14:val="none"/>
        </w:rPr>
        <w:t>medication when necessary</w:t>
      </w:r>
      <w:r>
        <w:rPr>
          <w:rFonts w:eastAsia="Times New Roman" w:cstheme="minorHAnsi"/>
          <w:color w:val="000000" w:themeColor="text1"/>
          <w:kern w:val="0"/>
          <w:lang w:eastAsia="en-GB"/>
          <w14:ligatures w14:val="none"/>
        </w:rPr>
        <w:t>.</w:t>
      </w:r>
    </w:p>
    <w:p w14:paraId="1BC14C9A" w14:textId="0BC501A7" w:rsidR="00D94190" w:rsidRPr="006428FD" w:rsidRDefault="00F3412B"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 xml:space="preserve">Monitor </w:t>
      </w:r>
      <w:r w:rsidR="00D94190" w:rsidRPr="006428FD">
        <w:rPr>
          <w:rFonts w:eastAsia="Times New Roman" w:cstheme="minorHAnsi"/>
          <w:color w:val="000000" w:themeColor="text1"/>
          <w:kern w:val="0"/>
          <w:lang w:eastAsia="en-GB"/>
          <w14:ligatures w14:val="none"/>
        </w:rPr>
        <w:t>and review treatment regularly</w:t>
      </w:r>
      <w:r>
        <w:rPr>
          <w:rFonts w:eastAsia="Times New Roman" w:cstheme="minorHAnsi"/>
          <w:color w:val="000000" w:themeColor="text1"/>
          <w:kern w:val="0"/>
          <w:lang w:eastAsia="en-GB"/>
          <w14:ligatures w14:val="none"/>
        </w:rPr>
        <w:t>.</w:t>
      </w:r>
    </w:p>
    <w:p w14:paraId="61A47746" w14:textId="7FBF58C2" w:rsidR="00D94190" w:rsidRPr="006428FD" w:rsidRDefault="00F3412B"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 xml:space="preserve">Have </w:t>
      </w:r>
      <w:r w:rsidR="00D94190" w:rsidRPr="006428FD">
        <w:rPr>
          <w:rFonts w:eastAsia="Times New Roman" w:cstheme="minorHAnsi"/>
          <w:color w:val="000000" w:themeColor="text1"/>
          <w:kern w:val="0"/>
          <w:lang w:eastAsia="en-GB"/>
          <w14:ligatures w14:val="none"/>
        </w:rPr>
        <w:t xml:space="preserve">excellent knowledge of physiology, anatomy, psychology, </w:t>
      </w:r>
      <w:proofErr w:type="gramStart"/>
      <w:r w:rsidR="00D94190" w:rsidRPr="006428FD">
        <w:rPr>
          <w:rFonts w:eastAsia="Times New Roman" w:cstheme="minorHAnsi"/>
          <w:color w:val="000000" w:themeColor="text1"/>
          <w:kern w:val="0"/>
          <w:lang w:eastAsia="en-GB"/>
          <w14:ligatures w14:val="none"/>
        </w:rPr>
        <w:t>pharmacology</w:t>
      </w:r>
      <w:proofErr w:type="gramEnd"/>
      <w:r w:rsidR="00D94190" w:rsidRPr="006428FD">
        <w:rPr>
          <w:rFonts w:eastAsia="Times New Roman" w:cstheme="minorHAnsi"/>
          <w:color w:val="000000" w:themeColor="text1"/>
          <w:kern w:val="0"/>
          <w:lang w:eastAsia="en-GB"/>
          <w14:ligatures w14:val="none"/>
        </w:rPr>
        <w:t xml:space="preserve"> and mental health law, as well as an awareness of the social factors that influence mental health</w:t>
      </w:r>
      <w:r>
        <w:rPr>
          <w:rFonts w:eastAsia="Times New Roman" w:cstheme="minorHAnsi"/>
          <w:color w:val="000000" w:themeColor="text1"/>
          <w:kern w:val="0"/>
          <w:lang w:eastAsia="en-GB"/>
          <w14:ligatures w14:val="none"/>
        </w:rPr>
        <w:t>.</w:t>
      </w:r>
    </w:p>
    <w:p w14:paraId="7D80B5A2" w14:textId="1FDD16C5" w:rsidR="00D94190" w:rsidRPr="006428FD" w:rsidRDefault="00F3412B" w:rsidP="00D94190">
      <w:pPr>
        <w:numPr>
          <w:ilvl w:val="0"/>
          <w:numId w:val="1"/>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 xml:space="preserve">Work </w:t>
      </w:r>
      <w:r w:rsidR="00D94190" w:rsidRPr="006428FD">
        <w:rPr>
          <w:rFonts w:eastAsia="Times New Roman" w:cstheme="minorHAnsi"/>
          <w:color w:val="000000" w:themeColor="text1"/>
          <w:kern w:val="0"/>
          <w:lang w:eastAsia="en-GB"/>
          <w14:ligatures w14:val="none"/>
        </w:rPr>
        <w:t xml:space="preserve">closely within, or lead, a multidisciplinary team of health professionals, including psychiatric nurses, </w:t>
      </w:r>
      <w:proofErr w:type="gramStart"/>
      <w:r w:rsidR="00D94190" w:rsidRPr="006428FD">
        <w:rPr>
          <w:rFonts w:eastAsia="Times New Roman" w:cstheme="minorHAnsi"/>
          <w:color w:val="000000" w:themeColor="text1"/>
          <w:kern w:val="0"/>
          <w:lang w:eastAsia="en-GB"/>
          <w14:ligatures w14:val="none"/>
        </w:rPr>
        <w:t>psychologists</w:t>
      </w:r>
      <w:proofErr w:type="gramEnd"/>
      <w:r w:rsidR="00D94190" w:rsidRPr="006428FD">
        <w:rPr>
          <w:rFonts w:eastAsia="Times New Roman" w:cstheme="minorHAnsi"/>
          <w:color w:val="000000" w:themeColor="text1"/>
          <w:kern w:val="0"/>
          <w:lang w:eastAsia="en-GB"/>
          <w14:ligatures w14:val="none"/>
        </w:rPr>
        <w:t xml:space="preserve"> and occupational therapists</w:t>
      </w:r>
      <w:r>
        <w:rPr>
          <w:rFonts w:eastAsia="Times New Roman" w:cstheme="minorHAnsi"/>
          <w:color w:val="000000" w:themeColor="text1"/>
          <w:kern w:val="0"/>
          <w:lang w:eastAsia="en-GB"/>
          <w14:ligatures w14:val="none"/>
        </w:rPr>
        <w:t>.</w:t>
      </w:r>
    </w:p>
    <w:p w14:paraId="4DC4F5B2" w14:textId="77777777"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Details about the Role:</w:t>
      </w:r>
    </w:p>
    <w:p w14:paraId="6B370A80" w14:textId="3440E153" w:rsidR="00B16858" w:rsidRPr="006428FD" w:rsidRDefault="0057406F" w:rsidP="00B16858">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Various s</w:t>
      </w:r>
      <w:r w:rsidR="00D94190" w:rsidRPr="006428FD">
        <w:rPr>
          <w:rFonts w:eastAsia="Times New Roman" w:cstheme="minorHAnsi"/>
          <w:b/>
          <w:bCs/>
          <w:color w:val="000000" w:themeColor="text1"/>
          <w:kern w:val="0"/>
          <w:lang w:eastAsia="en-GB"/>
          <w14:ligatures w14:val="none"/>
        </w:rPr>
        <w:t>pecialit</w:t>
      </w:r>
      <w:r w:rsidRPr="006428FD">
        <w:rPr>
          <w:rFonts w:eastAsia="Times New Roman" w:cstheme="minorHAnsi"/>
          <w:b/>
          <w:bCs/>
          <w:color w:val="000000" w:themeColor="text1"/>
          <w:kern w:val="0"/>
          <w:lang w:eastAsia="en-GB"/>
          <w14:ligatures w14:val="none"/>
        </w:rPr>
        <w:t>ies required</w:t>
      </w:r>
      <w:r w:rsidR="00D94190" w:rsidRPr="006428FD">
        <w:rPr>
          <w:rFonts w:eastAsia="Times New Roman" w:cstheme="minorHAnsi"/>
          <w:b/>
          <w:bCs/>
          <w:color w:val="000000" w:themeColor="text1"/>
          <w:kern w:val="0"/>
          <w:lang w:eastAsia="en-GB"/>
          <w14:ligatures w14:val="none"/>
        </w:rPr>
        <w:t>: </w:t>
      </w:r>
      <w:r w:rsidR="00D94190" w:rsidRPr="006428FD">
        <w:rPr>
          <w:rFonts w:eastAsia="Times New Roman" w:cstheme="minorHAnsi"/>
          <w:color w:val="000000" w:themeColor="text1"/>
          <w:kern w:val="0"/>
          <w:lang w:eastAsia="en-GB"/>
          <w14:ligatures w14:val="none"/>
        </w:rPr>
        <w:t>Adult Psychiatry</w:t>
      </w:r>
      <w:r w:rsidRPr="006428FD">
        <w:rPr>
          <w:rFonts w:eastAsia="Times New Roman" w:cstheme="minorHAnsi"/>
          <w:color w:val="000000" w:themeColor="text1"/>
          <w:kern w:val="0"/>
          <w:lang w:eastAsia="en-GB"/>
          <w14:ligatures w14:val="none"/>
        </w:rPr>
        <w:t xml:space="preserve"> </w:t>
      </w:r>
    </w:p>
    <w:p w14:paraId="1B8E9E66" w14:textId="7DE84945" w:rsidR="00D94190" w:rsidRPr="006428FD" w:rsidRDefault="00D94190" w:rsidP="00B16858">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Location</w:t>
      </w:r>
      <w:r w:rsidR="001C582C">
        <w:rPr>
          <w:rFonts w:eastAsia="Times New Roman" w:cstheme="minorHAnsi"/>
          <w:b/>
          <w:bCs/>
          <w:color w:val="000000" w:themeColor="text1"/>
          <w:kern w:val="0"/>
          <w:lang w:eastAsia="en-GB"/>
          <w14:ligatures w14:val="none"/>
        </w:rPr>
        <w:t>s</w:t>
      </w:r>
      <w:r w:rsidRPr="006428FD">
        <w:rPr>
          <w:rFonts w:eastAsia="Times New Roman" w:cstheme="minorHAnsi"/>
          <w:b/>
          <w:bCs/>
          <w:color w:val="000000" w:themeColor="text1"/>
          <w:kern w:val="0"/>
          <w:lang w:eastAsia="en-GB"/>
          <w14:ligatures w14:val="none"/>
        </w:rPr>
        <w:t>: </w:t>
      </w:r>
      <w:r w:rsidR="001C582C">
        <w:rPr>
          <w:rFonts w:eastAsia="Times New Roman" w:cstheme="minorHAnsi"/>
          <w:color w:val="000000" w:themeColor="text1"/>
          <w:kern w:val="0"/>
          <w:lang w:eastAsia="en-GB"/>
          <w14:ligatures w14:val="none"/>
        </w:rPr>
        <w:t xml:space="preserve"> </w:t>
      </w:r>
      <w:r w:rsidRPr="006428FD">
        <w:rPr>
          <w:rFonts w:eastAsia="Times New Roman" w:cstheme="minorHAnsi"/>
          <w:color w:val="000000" w:themeColor="text1"/>
          <w:kern w:val="0"/>
          <w:lang w:eastAsia="en-GB"/>
          <w14:ligatures w14:val="none"/>
        </w:rPr>
        <w:t>Croydon, Lambeth, Lewisham</w:t>
      </w:r>
      <w:r w:rsidR="00B16858" w:rsidRPr="006428FD">
        <w:rPr>
          <w:rFonts w:eastAsia="Times New Roman" w:cstheme="minorHAnsi"/>
          <w:color w:val="000000" w:themeColor="text1"/>
          <w:kern w:val="0"/>
          <w:lang w:eastAsia="en-GB"/>
          <w14:ligatures w14:val="none"/>
        </w:rPr>
        <w:t xml:space="preserve"> &amp; </w:t>
      </w:r>
      <w:r w:rsidRPr="006428FD">
        <w:rPr>
          <w:rFonts w:eastAsia="Times New Roman" w:cstheme="minorHAnsi"/>
          <w:color w:val="000000" w:themeColor="text1"/>
          <w:kern w:val="0"/>
          <w:lang w:eastAsia="en-GB"/>
          <w14:ligatures w14:val="none"/>
        </w:rPr>
        <w:t>Southwark</w:t>
      </w:r>
      <w:r w:rsidR="001C582C">
        <w:rPr>
          <w:rFonts w:eastAsia="Times New Roman" w:cstheme="minorHAnsi"/>
          <w:color w:val="000000" w:themeColor="text1"/>
          <w:kern w:val="0"/>
          <w:lang w:eastAsia="en-GB"/>
          <w14:ligatures w14:val="none"/>
        </w:rPr>
        <w:t xml:space="preserve"> (</w:t>
      </w:r>
      <w:r w:rsidR="001C582C" w:rsidRPr="006428FD">
        <w:rPr>
          <w:rFonts w:eastAsia="Times New Roman" w:cstheme="minorHAnsi"/>
          <w:color w:val="000000" w:themeColor="text1"/>
          <w:kern w:val="0"/>
          <w:lang w:eastAsia="en-GB"/>
          <w14:ligatures w14:val="none"/>
        </w:rPr>
        <w:t>South London areas</w:t>
      </w:r>
      <w:r w:rsidR="001C582C">
        <w:rPr>
          <w:rFonts w:eastAsia="Times New Roman" w:cstheme="minorHAnsi"/>
          <w:color w:val="000000" w:themeColor="text1"/>
          <w:kern w:val="0"/>
          <w:lang w:eastAsia="en-GB"/>
          <w14:ligatures w14:val="none"/>
        </w:rPr>
        <w:t xml:space="preserve"> – you pick which location suits you)</w:t>
      </w:r>
    </w:p>
    <w:p w14:paraId="495F65FA" w14:textId="77777777" w:rsidR="00D94190" w:rsidRPr="006428FD"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Start Date: </w:t>
      </w:r>
      <w:r w:rsidRPr="006428FD">
        <w:rPr>
          <w:rFonts w:eastAsia="Times New Roman" w:cstheme="minorHAnsi"/>
          <w:color w:val="000000" w:themeColor="text1"/>
          <w:kern w:val="0"/>
          <w:lang w:eastAsia="en-GB"/>
          <w14:ligatures w14:val="none"/>
        </w:rPr>
        <w:t xml:space="preserve">ASAP-ongoing, no end date </w:t>
      </w:r>
      <w:proofErr w:type="gramStart"/>
      <w:r w:rsidRPr="006428FD">
        <w:rPr>
          <w:rFonts w:eastAsia="Times New Roman" w:cstheme="minorHAnsi"/>
          <w:color w:val="000000" w:themeColor="text1"/>
          <w:kern w:val="0"/>
          <w:lang w:eastAsia="en-GB"/>
          <w14:ligatures w14:val="none"/>
        </w:rPr>
        <w:t>yet</w:t>
      </w:r>
      <w:proofErr w:type="gramEnd"/>
    </w:p>
    <w:p w14:paraId="6BD80720" w14:textId="42AE81A9" w:rsidR="00D94190" w:rsidRPr="006428FD"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Days per week: </w:t>
      </w:r>
      <w:r w:rsidRPr="006428FD">
        <w:rPr>
          <w:rFonts w:eastAsia="Times New Roman" w:cstheme="minorHAnsi"/>
          <w:color w:val="000000" w:themeColor="text1"/>
          <w:kern w:val="0"/>
          <w:lang w:eastAsia="en-GB"/>
          <w14:ligatures w14:val="none"/>
        </w:rPr>
        <w:t xml:space="preserve">Monday-Friday (our client will accept part time </w:t>
      </w:r>
      <w:r w:rsidR="00B16858" w:rsidRPr="006428FD">
        <w:rPr>
          <w:rFonts w:eastAsia="Times New Roman" w:cstheme="minorHAnsi"/>
          <w:color w:val="000000" w:themeColor="text1"/>
          <w:kern w:val="0"/>
          <w:lang w:eastAsia="en-GB"/>
          <w14:ligatures w14:val="none"/>
        </w:rPr>
        <w:t>doctors</w:t>
      </w:r>
      <w:r w:rsidRPr="006428FD">
        <w:rPr>
          <w:rFonts w:eastAsia="Times New Roman" w:cstheme="minorHAnsi"/>
          <w:color w:val="000000" w:themeColor="text1"/>
          <w:kern w:val="0"/>
          <w:lang w:eastAsia="en-GB"/>
          <w14:ligatures w14:val="none"/>
        </w:rPr>
        <w:t xml:space="preserve"> 2-3 days per week)</w:t>
      </w:r>
    </w:p>
    <w:p w14:paraId="599658A0" w14:textId="77777777" w:rsidR="00D94190" w:rsidRPr="006428FD"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Shift Pattern</w:t>
      </w:r>
      <w:r w:rsidRPr="006428FD">
        <w:rPr>
          <w:rFonts w:eastAsia="Times New Roman" w:cstheme="minorHAnsi"/>
          <w:color w:val="000000" w:themeColor="text1"/>
          <w:kern w:val="0"/>
          <w:lang w:eastAsia="en-GB"/>
          <w14:ligatures w14:val="none"/>
        </w:rPr>
        <w:t xml:space="preserve">: 9:00-17:00, including on call </w:t>
      </w:r>
      <w:proofErr w:type="gramStart"/>
      <w:r w:rsidRPr="006428FD">
        <w:rPr>
          <w:rFonts w:eastAsia="Times New Roman" w:cstheme="minorHAnsi"/>
          <w:color w:val="000000" w:themeColor="text1"/>
          <w:kern w:val="0"/>
          <w:lang w:eastAsia="en-GB"/>
          <w14:ligatures w14:val="none"/>
        </w:rPr>
        <w:t>occasionally</w:t>
      </w:r>
      <w:proofErr w:type="gramEnd"/>
    </w:p>
    <w:p w14:paraId="77D2D1A8" w14:textId="1C26A0EB" w:rsidR="00D94190" w:rsidRPr="006428FD"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Pay rate</w:t>
      </w:r>
      <w:r w:rsidRPr="006428FD">
        <w:rPr>
          <w:rFonts w:eastAsia="Times New Roman" w:cstheme="minorHAnsi"/>
          <w:color w:val="000000" w:themeColor="text1"/>
          <w:kern w:val="0"/>
          <w:lang w:eastAsia="en-GB"/>
          <w14:ligatures w14:val="none"/>
        </w:rPr>
        <w:t>: £</w:t>
      </w:r>
      <w:r w:rsidR="0057406F" w:rsidRPr="006428FD">
        <w:rPr>
          <w:rFonts w:eastAsia="Times New Roman" w:cstheme="minorHAnsi"/>
          <w:color w:val="000000" w:themeColor="text1"/>
          <w:kern w:val="0"/>
          <w:lang w:eastAsia="en-GB"/>
          <w14:ligatures w14:val="none"/>
        </w:rPr>
        <w:t>50-£70</w:t>
      </w:r>
      <w:r w:rsidRPr="006428FD">
        <w:rPr>
          <w:rFonts w:eastAsia="Times New Roman" w:cstheme="minorHAnsi"/>
          <w:color w:val="000000" w:themeColor="text1"/>
          <w:kern w:val="0"/>
          <w:lang w:eastAsia="en-GB"/>
          <w14:ligatures w14:val="none"/>
        </w:rPr>
        <w:t xml:space="preserve"> per hour (depending on experience)</w:t>
      </w:r>
    </w:p>
    <w:p w14:paraId="6DC20A92" w14:textId="77777777"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The minimum requirements for the role are:</w:t>
      </w:r>
    </w:p>
    <w:p w14:paraId="481C7CA6" w14:textId="77777777" w:rsidR="00D94190" w:rsidRPr="006428FD"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Valid GMC</w:t>
      </w:r>
    </w:p>
    <w:p w14:paraId="07E6BEA8" w14:textId="77777777" w:rsidR="00D94190" w:rsidRPr="006428FD"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Right to work in the UK</w:t>
      </w:r>
    </w:p>
    <w:p w14:paraId="3A2CD80C" w14:textId="77777777" w:rsidR="00D94190" w:rsidRPr="006428FD"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Clinical attachment complete</w:t>
      </w:r>
    </w:p>
    <w:p w14:paraId="656913DB" w14:textId="07E7E594" w:rsidR="00D94190" w:rsidRPr="006428FD"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Minimum 3 months paid UK experience</w:t>
      </w:r>
      <w:r w:rsidR="00900817">
        <w:rPr>
          <w:rFonts w:eastAsia="Times New Roman" w:cstheme="minorHAnsi"/>
          <w:color w:val="000000" w:themeColor="text1"/>
          <w:kern w:val="0"/>
          <w:lang w:eastAsia="en-GB"/>
          <w14:ligatures w14:val="none"/>
        </w:rPr>
        <w:t xml:space="preserve"> </w:t>
      </w:r>
    </w:p>
    <w:p w14:paraId="71B86E9D" w14:textId="77777777"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About the Trust:</w:t>
      </w:r>
    </w:p>
    <w:p w14:paraId="4B78626A" w14:textId="77777777"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South London and Maudsley NHS Foundation Trust provides the widest range of mental health and substance misuse services in the UK. Locally, it provides clinical services to a combined population of nearly two million people across eight London boroughs.</w:t>
      </w:r>
    </w:p>
    <w:p w14:paraId="64644D34" w14:textId="410BAD3C"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lastRenderedPageBreak/>
        <w:t xml:space="preserve">The Trust, rated as good by the CQC, has a </w:t>
      </w:r>
      <w:proofErr w:type="gramStart"/>
      <w:r w:rsidRPr="006428FD">
        <w:rPr>
          <w:rFonts w:eastAsia="Times New Roman" w:cstheme="minorHAnsi"/>
          <w:color w:val="000000" w:themeColor="text1"/>
          <w:kern w:val="0"/>
          <w:lang w:eastAsia="en-GB"/>
          <w14:ligatures w14:val="none"/>
        </w:rPr>
        <w:t>five year</w:t>
      </w:r>
      <w:proofErr w:type="gramEnd"/>
      <w:r w:rsidRPr="006428FD">
        <w:rPr>
          <w:rFonts w:eastAsia="Times New Roman" w:cstheme="minorHAnsi"/>
          <w:color w:val="000000" w:themeColor="text1"/>
          <w:kern w:val="0"/>
          <w:lang w:eastAsia="en-GB"/>
          <w14:ligatures w14:val="none"/>
        </w:rPr>
        <w:t xml:space="preserve"> strategy of Aiming High, Changing lives which sees the Trust focussing on improving crisis, inpatient and community services across the London borough’s it serves. This is to ensure the patients receive the right care, at the right place, at the right time and in the most appropriate setting.</w:t>
      </w:r>
    </w:p>
    <w:p w14:paraId="1802ED7A" w14:textId="77777777" w:rsidR="006260F6" w:rsidRPr="006428FD" w:rsidRDefault="006260F6" w:rsidP="006260F6">
      <w:pPr>
        <w:pStyle w:val="paragraph"/>
        <w:spacing w:before="0" w:beforeAutospacing="0" w:after="0" w:afterAutospacing="0"/>
        <w:textAlignment w:val="baseline"/>
        <w:rPr>
          <w:rFonts w:ascii="Segoe UI" w:hAnsi="Segoe UI" w:cs="Segoe UI"/>
          <w:color w:val="000000" w:themeColor="text1"/>
          <w:sz w:val="18"/>
          <w:szCs w:val="18"/>
        </w:rPr>
      </w:pPr>
      <w:r w:rsidRPr="006428FD">
        <w:rPr>
          <w:rStyle w:val="normaltextrun"/>
          <w:rFonts w:ascii="Calibri" w:hAnsi="Calibri" w:cs="Calibri"/>
          <w:b/>
          <w:bCs/>
          <w:color w:val="000000" w:themeColor="text1"/>
          <w:sz w:val="22"/>
          <w:szCs w:val="22"/>
        </w:rPr>
        <w:t>How to apply?</w:t>
      </w:r>
      <w:r w:rsidRPr="006428FD">
        <w:rPr>
          <w:rStyle w:val="eop"/>
          <w:rFonts w:ascii="Calibri" w:hAnsi="Calibri" w:cs="Calibri"/>
          <w:color w:val="000000" w:themeColor="text1"/>
          <w:sz w:val="22"/>
          <w:szCs w:val="22"/>
        </w:rPr>
        <w:t> </w:t>
      </w:r>
    </w:p>
    <w:p w14:paraId="7801A0AC" w14:textId="01F00BF4" w:rsidR="006260F6" w:rsidRPr="006428FD" w:rsidRDefault="006260F6" w:rsidP="006260F6">
      <w:pPr>
        <w:pStyle w:val="paragraph"/>
        <w:spacing w:before="0" w:beforeAutospacing="0" w:after="0" w:afterAutospacing="0"/>
        <w:textAlignment w:val="baseline"/>
        <w:rPr>
          <w:rFonts w:ascii="Segoe UI" w:hAnsi="Segoe UI" w:cs="Segoe UI"/>
          <w:color w:val="000000" w:themeColor="text1"/>
          <w:sz w:val="18"/>
          <w:szCs w:val="18"/>
        </w:rPr>
      </w:pPr>
      <w:r w:rsidRPr="006428FD">
        <w:rPr>
          <w:rStyle w:val="normaltextrun"/>
          <w:rFonts w:ascii="Calibri" w:hAnsi="Calibri" w:cs="Calibri"/>
          <w:color w:val="000000" w:themeColor="text1"/>
          <w:sz w:val="22"/>
          <w:szCs w:val="22"/>
        </w:rPr>
        <w:t>To find out more about this opportunity please call 01442902016 to speak to one of our dedicated recruitment consultants. If you’d like to apply for this opportunity, please email</w:t>
      </w:r>
      <w:r w:rsidRPr="006428FD">
        <w:rPr>
          <w:rStyle w:val="normaltextrun"/>
          <w:rFonts w:ascii="Calibri" w:hAnsi="Calibri" w:cs="Calibri"/>
          <w:i/>
          <w:iCs/>
          <w:color w:val="000000" w:themeColor="text1"/>
          <w:sz w:val="22"/>
          <w:szCs w:val="22"/>
        </w:rPr>
        <w:t> </w:t>
      </w:r>
      <w:r w:rsidRPr="006428FD">
        <w:rPr>
          <w:rStyle w:val="normaltextrun"/>
          <w:rFonts w:ascii="Calibri" w:hAnsi="Calibri" w:cs="Calibri"/>
          <w:b/>
          <w:bCs/>
          <w:color w:val="000000" w:themeColor="text1"/>
          <w:sz w:val="22"/>
          <w:szCs w:val="22"/>
          <w:u w:val="single"/>
        </w:rPr>
        <w:t>Click Here </w:t>
      </w:r>
      <w:r w:rsidRPr="006428FD">
        <w:rPr>
          <w:rStyle w:val="normaltextrun"/>
          <w:rFonts w:ascii="Calibri" w:hAnsi="Calibri" w:cs="Calibri"/>
          <w:color w:val="000000" w:themeColor="text1"/>
          <w:sz w:val="22"/>
          <w:szCs w:val="22"/>
        </w:rPr>
        <w:t>and send an updated CV to the team.</w:t>
      </w:r>
      <w:r w:rsidRPr="006428FD">
        <w:rPr>
          <w:rStyle w:val="eop"/>
          <w:rFonts w:ascii="Calibri" w:hAnsi="Calibri" w:cs="Calibri"/>
          <w:color w:val="000000" w:themeColor="text1"/>
          <w:sz w:val="22"/>
          <w:szCs w:val="22"/>
        </w:rPr>
        <w:t> </w:t>
      </w:r>
    </w:p>
    <w:p w14:paraId="2373440A" w14:textId="77777777"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i/>
          <w:iCs/>
          <w:color w:val="000000" w:themeColor="text1"/>
          <w:kern w:val="0"/>
          <w:lang w:eastAsia="en-GB"/>
          <w14:ligatures w14:val="none"/>
        </w:rPr>
        <w:t xml:space="preserve">As an equal </w:t>
      </w:r>
      <w:proofErr w:type="gramStart"/>
      <w:r w:rsidRPr="006428FD">
        <w:rPr>
          <w:rFonts w:eastAsia="Times New Roman" w:cstheme="minorHAnsi"/>
          <w:i/>
          <w:iCs/>
          <w:color w:val="000000" w:themeColor="text1"/>
          <w:kern w:val="0"/>
          <w:lang w:eastAsia="en-GB"/>
          <w14:ligatures w14:val="none"/>
        </w:rPr>
        <w:t>opportunities</w:t>
      </w:r>
      <w:proofErr w:type="gramEnd"/>
      <w:r w:rsidRPr="006428FD">
        <w:rPr>
          <w:rFonts w:eastAsia="Times New Roman" w:cstheme="minorHAnsi"/>
          <w:i/>
          <w:iCs/>
          <w:color w:val="000000" w:themeColor="text1"/>
          <w:kern w:val="0"/>
          <w:lang w:eastAsia="en-GB"/>
          <w14:ligatures w14:val="none"/>
        </w:rPr>
        <w:t xml:space="preserve"> organisation, NHSP is committed to the equal treatment of all current and prospective bank members and does not condone discrimination on the basis of age, disability, sex, sexual orientation, pregnancy and maternity, race or ethnicity, religion or belief, gender reassignment, or marriage and civil partnership. We believe there is a strong case for the Equality, Diversity and Inclusion agenda and we strongly encourage suitably qualified applicants from a range of backgrounds to apply.</w:t>
      </w:r>
    </w:p>
    <w:p w14:paraId="6ECAD46C" w14:textId="77777777" w:rsidR="00D94190" w:rsidRDefault="00D94190"/>
    <w:sectPr w:rsidR="00D94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1.5pt;height:11.5pt" o:bullet="t">
        <v:imagedata r:id="rId1" o:title="mso7AC9"/>
      </v:shape>
    </w:pict>
  </w:numPicBullet>
  <w:abstractNum w:abstractNumId="0" w15:restartNumberingAfterBreak="0">
    <w:nsid w:val="1B635F34"/>
    <w:multiLevelType w:val="multilevel"/>
    <w:tmpl w:val="1FCC59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A50D6"/>
    <w:multiLevelType w:val="multilevel"/>
    <w:tmpl w:val="E91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97780"/>
    <w:multiLevelType w:val="multilevel"/>
    <w:tmpl w:val="884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D124F"/>
    <w:multiLevelType w:val="multilevel"/>
    <w:tmpl w:val="3E0A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A2ED5"/>
    <w:multiLevelType w:val="multilevel"/>
    <w:tmpl w:val="ABE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995370">
    <w:abstractNumId w:val="4"/>
  </w:num>
  <w:num w:numId="2" w16cid:durableId="25909500">
    <w:abstractNumId w:val="3"/>
  </w:num>
  <w:num w:numId="3" w16cid:durableId="2077123128">
    <w:abstractNumId w:val="2"/>
  </w:num>
  <w:num w:numId="4" w16cid:durableId="1212958233">
    <w:abstractNumId w:val="1"/>
  </w:num>
  <w:num w:numId="5" w16cid:durableId="31680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90"/>
    <w:rsid w:val="001C582C"/>
    <w:rsid w:val="005419FC"/>
    <w:rsid w:val="0057406F"/>
    <w:rsid w:val="00600BAD"/>
    <w:rsid w:val="006260F6"/>
    <w:rsid w:val="006428FD"/>
    <w:rsid w:val="00777868"/>
    <w:rsid w:val="00900817"/>
    <w:rsid w:val="00B16858"/>
    <w:rsid w:val="00CF7A40"/>
    <w:rsid w:val="00D94190"/>
    <w:rsid w:val="00E21792"/>
    <w:rsid w:val="00F3412B"/>
    <w:rsid w:val="00F8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BBD1"/>
  <w15:chartTrackingRefBased/>
  <w15:docId w15:val="{E3F09A44-0945-4F24-9934-9F598866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1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260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260F6"/>
  </w:style>
  <w:style w:type="character" w:customStyle="1" w:styleId="eop">
    <w:name w:val="eop"/>
    <w:basedOn w:val="DefaultParagraphFont"/>
    <w:rsid w:val="00626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76114">
      <w:bodyDiv w:val="1"/>
      <w:marLeft w:val="0"/>
      <w:marRight w:val="0"/>
      <w:marTop w:val="0"/>
      <w:marBottom w:val="0"/>
      <w:divBdr>
        <w:top w:val="none" w:sz="0" w:space="0" w:color="auto"/>
        <w:left w:val="none" w:sz="0" w:space="0" w:color="auto"/>
        <w:bottom w:val="none" w:sz="0" w:space="0" w:color="auto"/>
        <w:right w:val="none" w:sz="0" w:space="0" w:color="auto"/>
      </w:divBdr>
    </w:div>
    <w:div w:id="2131851263">
      <w:bodyDiv w:val="1"/>
      <w:marLeft w:val="0"/>
      <w:marRight w:val="0"/>
      <w:marTop w:val="0"/>
      <w:marBottom w:val="0"/>
      <w:divBdr>
        <w:top w:val="none" w:sz="0" w:space="0" w:color="auto"/>
        <w:left w:val="none" w:sz="0" w:space="0" w:color="auto"/>
        <w:bottom w:val="none" w:sz="0" w:space="0" w:color="auto"/>
        <w:right w:val="none" w:sz="0" w:space="0" w:color="auto"/>
      </w:divBdr>
      <w:divsChild>
        <w:div w:id="2081513501">
          <w:marLeft w:val="0"/>
          <w:marRight w:val="0"/>
          <w:marTop w:val="0"/>
          <w:marBottom w:val="0"/>
          <w:divBdr>
            <w:top w:val="none" w:sz="0" w:space="0" w:color="auto"/>
            <w:left w:val="none" w:sz="0" w:space="0" w:color="auto"/>
            <w:bottom w:val="none" w:sz="0" w:space="0" w:color="auto"/>
            <w:right w:val="none" w:sz="0" w:space="0" w:color="auto"/>
          </w:divBdr>
        </w:div>
        <w:div w:id="152528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Damato</dc:creator>
  <cp:keywords/>
  <dc:description/>
  <cp:lastModifiedBy>Olimpia Damato</cp:lastModifiedBy>
  <cp:revision>3</cp:revision>
  <dcterms:created xsi:type="dcterms:W3CDTF">2023-03-31T11:48:00Z</dcterms:created>
  <dcterms:modified xsi:type="dcterms:W3CDTF">2023-04-06T09:00:00Z</dcterms:modified>
</cp:coreProperties>
</file>